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51" w:rsidRPr="00BC0151" w:rsidRDefault="00BC0151" w:rsidP="00BC0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45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города Твери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C5736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5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15A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C57366">
        <w:rPr>
          <w:rFonts w:ascii="Times New Roman" w:eastAsia="Times New Roman" w:hAnsi="Times New Roman" w:cs="Times New Roman"/>
          <w:sz w:val="24"/>
          <w:szCs w:val="24"/>
          <w:lang w:eastAsia="ru-RU"/>
        </w:rPr>
        <w:t>379</w:t>
      </w:r>
      <w:bookmarkStart w:id="0" w:name="_GoBack"/>
      <w:bookmarkEnd w:id="0"/>
    </w:p>
    <w:p w:rsidR="00BC0151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Pr="00B0382F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«Содействие экономическому развитию</w:t>
      </w:r>
    </w:p>
    <w:p w:rsidR="00B0382F" w:rsidRP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Твери» на 2019-2024 годы</w:t>
      </w:r>
    </w:p>
    <w:p w:rsid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показателей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города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Твери</w:t>
      </w: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экономи</w:t>
      </w:r>
      <w:r w:rsidR="006E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ческому развитию города Твери»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2019-2024 годы</w:t>
      </w:r>
    </w:p>
    <w:p w:rsidR="00B0382F" w:rsidRP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обозначение и сокращения: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– муниц</w:t>
      </w:r>
      <w:r w:rsidR="00606B01"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ипальная программа города Твери</w:t>
      </w:r>
    </w:p>
    <w:p w:rsidR="00606B01" w:rsidRDefault="00606B01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МСП – малое и среднее предпринимательство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66"/>
        <w:gridCol w:w="1373"/>
        <w:gridCol w:w="3391"/>
        <w:gridCol w:w="1846"/>
      </w:tblGrid>
      <w:tr w:rsidR="00B0382F" w:rsidRPr="00B0382F" w:rsidTr="003270E7">
        <w:trPr>
          <w:trHeight w:val="1155"/>
          <w:jc w:val="center"/>
        </w:trPr>
        <w:tc>
          <w:tcPr>
            <w:tcW w:w="57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программы, подпрограммы, задачи подпрограммы, мероприятия подпрограммы, административные мероприятия  и их показатели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84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информации для расчета значений показателя</w:t>
            </w:r>
          </w:p>
        </w:tc>
      </w:tr>
      <w:tr w:rsidR="00B0382F" w:rsidRPr="00B0382F" w:rsidTr="003270E7">
        <w:trPr>
          <w:trHeight w:val="315"/>
          <w:jc w:val="center"/>
        </w:trPr>
        <w:tc>
          <w:tcPr>
            <w:tcW w:w="57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382F" w:rsidRPr="00B0382F" w:rsidTr="003270E7">
        <w:trPr>
          <w:trHeight w:val="37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FFFFFF"/>
            <w:vAlign w:val="center"/>
            <w:hideMark/>
          </w:tcPr>
          <w:p w:rsidR="00B0382F" w:rsidRPr="00B0382F" w:rsidRDefault="00606B01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роста экономического потенциала города Твери»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28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«Объем инвестиций в основной капитал в расчете на 1</w:t>
            </w:r>
            <w:r w:rsidR="006E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основной капитал в расчете на 1 жителя;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капитал по крупным и средним предприятиям города Твери;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среднегодовая численность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города Тве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3270E7">
        <w:trPr>
          <w:trHeight w:val="558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«Число субъектов малого и среднего предпринимательства на 10 тыс. человек населения»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3270E7">
        <w:trPr>
          <w:trHeight w:val="1562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среднесписочной численности работников (без внешних совместителей) малых и средних предприятий в среднесписочной численности работников занятых в экономике»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(Пм+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Пср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)/(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Пк+Пср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Пм)x100</w:t>
            </w:r>
            <w:proofErr w:type="gram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среднесписочной численности работников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Пм - среднесписочная численность работников (без внешних совместителей) малых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Пср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средних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работников (без внешних совместителей)  крупных и средних предприятий и некоммерческих организаций (без субъектов малого предпринимательства) городского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(муниципального района)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3270E7">
        <w:trPr>
          <w:trHeight w:val="1275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="006134C3" w:rsidRPr="0061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0382F" w:rsidRDefault="00C16329" w:rsidP="009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C16329" w:rsidRPr="00B0382F" w:rsidRDefault="00C16329" w:rsidP="00C1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муниципальных услуг</w:t>
            </w:r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gramEnd"/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0382F" w:rsidRPr="00B0382F" w:rsidTr="003270E7">
        <w:trPr>
          <w:trHeight w:val="505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B0382F" w:rsidRPr="00B0382F" w:rsidRDefault="00900812" w:rsidP="007A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</w:t>
            </w:r>
            <w:r w:rsidR="007A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потенциала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509"/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0382F" w:rsidRPr="00B0382F" w:rsidRDefault="00B0382F" w:rsidP="0020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E7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339"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 и мониторинг социально-экономического развития города Твери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6981" w:rsidRPr="00256981" w:rsidTr="003270E7">
        <w:trPr>
          <w:trHeight w:val="591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A92007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информаций о социально-экономической ситуации»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61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256981" w:rsidRDefault="00A92007" w:rsidP="003D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обновлений информации на </w:t>
            </w:r>
            <w:r w:rsidR="000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 w:rsidR="003D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73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A92007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проектов правовых актов по вопросам социально-экономического планирования»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8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C01406" w:rsidP="00C01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="00A92007" w:rsidRPr="00256981">
              <w:rPr>
                <w:rFonts w:ascii="Times New Roman" w:hAnsi="Times New Roman"/>
                <w:sz w:val="24"/>
                <w:szCs w:val="24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92007" w:rsidRPr="00B0382F" w:rsidTr="00C22132">
        <w:trPr>
          <w:trHeight w:val="1147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834E70" w:rsidRDefault="00A92007" w:rsidP="00DE4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="00834E70" w:rsidRPr="00834E70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реализации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834E70" w:rsidRDefault="00834E70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92007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CB31EC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CB31EC" w:rsidRDefault="00A92007" w:rsidP="00DE43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="006F5083"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</w:t>
            </w:r>
            <w:proofErr w:type="gramStart"/>
            <w:r w:rsidR="006F5083" w:rsidRPr="00CB31EC">
              <w:rPr>
                <w:rFonts w:ascii="Times New Roman" w:hAnsi="Times New Roman" w:cs="Times New Roman"/>
                <w:sz w:val="24"/>
                <w:szCs w:val="24"/>
              </w:rPr>
              <w:t>документов стратегического планирования социально-экономического развития города Твери</w:t>
            </w:r>
            <w:proofErr w:type="gramEnd"/>
            <w:r w:rsidR="006F5083" w:rsidRPr="00CB3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B31EC" w:rsidRPr="00CB31EC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B31EC" w:rsidRPr="00CB31EC" w:rsidRDefault="00CB31EC" w:rsidP="006F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1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информаций об итогах </w:t>
            </w:r>
            <w:proofErr w:type="gramStart"/>
            <w:r w:rsidRPr="00CB31EC">
              <w:rPr>
                <w:rFonts w:ascii="Times New Roman" w:hAnsi="Times New Roman" w:cs="Times New Roman"/>
                <w:sz w:val="24"/>
                <w:szCs w:val="24"/>
              </w:rPr>
              <w:t>реализации стратегии развития города Твери</w:t>
            </w:r>
            <w:proofErr w:type="gramEnd"/>
            <w:r w:rsidRPr="00CB3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3270E7">
        <w:trPr>
          <w:trHeight w:val="153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B31EC" w:rsidRPr="00685202" w:rsidRDefault="00900812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B31EC" w:rsidRPr="0068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ероприятие 1.02 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F51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>официальной статистической информацией»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B31EC" w:rsidRPr="00685202" w:rsidRDefault="00D37DF6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B31EC" w:rsidRPr="00B0382F" w:rsidTr="008E7D43">
        <w:trPr>
          <w:trHeight w:val="848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B31EC" w:rsidRPr="00987263" w:rsidRDefault="00CB31EC" w:rsidP="008E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="00A235C1" w:rsidRPr="00A2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договоров с Территориальным органом Федеральной службы государственной статистики по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8E7D43">
        <w:trPr>
          <w:trHeight w:val="457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87263" w:rsidRPr="00987263" w:rsidRDefault="00987263" w:rsidP="008E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2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8726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полученных официальных статистических изданий»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87263" w:rsidRPr="00B0382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5F089F" w:rsidRDefault="00987263" w:rsidP="005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1.03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«Актуализация </w:t>
            </w:r>
            <w:r w:rsidR="005F089F"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города Твери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5F089F" w:rsidRDefault="005D63E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A15941" w:rsidRDefault="00987263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 w:rsidR="00A15941"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актуализированных паспортов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15941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15941" w:rsidRPr="00B0382F" w:rsidRDefault="00A1594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15941" w:rsidRPr="006D2C5F" w:rsidRDefault="002A1FA1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1.04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прогнозов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8E7D43">
        <w:trPr>
          <w:trHeight w:val="1035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6D2C5F" w:rsidRDefault="0011533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прогнозов по отраслям социально-экономической сферы, представленных в Правительство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D2C5F" w:rsidRPr="00B0382F" w:rsidTr="003270E7">
        <w:trPr>
          <w:trHeight w:val="9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D2C5F" w:rsidRPr="00B0382F" w:rsidRDefault="002D4B0F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D2C5F" w:rsidRPr="006D2C5F" w:rsidRDefault="006D2C5F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C1"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среднесрочный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4F666E" w:rsidP="0090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C1"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долгосрочный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3A66C8" w:rsidP="006B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подготовленных </w:t>
            </w:r>
            <w:proofErr w:type="gramStart"/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постановлений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прогнозов социально-эконом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4F666E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исполнении прогнозов социально-эконом</w:t>
            </w:r>
            <w:r w:rsidR="008B3C99"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4F666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331F31" w:rsidRDefault="004F666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1.05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сводных информаций о выполнении планов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размещенных на официальном сайте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информаций о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сводных годовых докладов о ходе реализации и об оценке эффективности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7729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7729" w:rsidRPr="00B0382F" w:rsidRDefault="00337729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337729" w:rsidRPr="00C17342" w:rsidRDefault="00C17342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4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1.06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структурными подразделениями </w:t>
            </w:r>
            <w:proofErr w:type="gramStart"/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>участия города Твери</w:t>
            </w:r>
            <w:proofErr w:type="gramEnd"/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программах Тверской области и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651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государственных программ Тверской области и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3270E7">
        <w:trPr>
          <w:trHeight w:val="1049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национальных проектов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3270E7">
        <w:trPr>
          <w:trHeight w:val="26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5A651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9E44CC" w:rsidRDefault="009E44CC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C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1.07</w:t>
            </w:r>
            <w:r w:rsidRPr="009E44C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контроль реализации адресной инвестиционной программы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797D" w:rsidRPr="00B0382F" w:rsidTr="003270E7">
        <w:trPr>
          <w:trHeight w:val="254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B797D" w:rsidRPr="008B797D" w:rsidRDefault="008B797D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итогах реализации адресной инвестиционной программы»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B797D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B797D" w:rsidRPr="008B797D" w:rsidRDefault="008B797D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9E34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525C2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525C2" w:rsidRPr="00B0382F" w:rsidRDefault="00F525C2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F525C2" w:rsidRPr="00ED5E1E" w:rsidRDefault="00792098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1.08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«Координация </w:t>
            </w:r>
            <w:proofErr w:type="gramStart"/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структурных подразделений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</w:t>
            </w:r>
            <w:proofErr w:type="gramEnd"/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Закона Тверской области от 03.10.2002 № 70-ЗО «О статусе города Твери - административного центра Тверской области» и Закона Тверской области от 16.02.2009 № 7-ЗО «О статусе города Тверской области, удостоенного почетного звания Российской Федерации «Город воинской славы»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4A03" w:rsidRPr="00B0382F" w:rsidTr="003270E7">
        <w:trPr>
          <w:trHeight w:val="41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14A03" w:rsidRPr="00ED5E1E" w:rsidRDefault="00014A03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3F" w:rsidRPr="000F2B3F">
              <w:rPr>
                <w:rFonts w:ascii="Times New Roman" w:hAnsi="Times New Roman" w:cs="Times New Roman"/>
                <w:sz w:val="24"/>
                <w:szCs w:val="24"/>
              </w:rPr>
              <w:t>«Количество заявок, поданных в Правительство Тверской области или в уполномоченный им исполнительный орган государственной власти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14A03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B3048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14A03" w:rsidRPr="00ED5E1E" w:rsidRDefault="00014A03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F1" w:rsidRPr="00A13BF1">
              <w:rPr>
                <w:rFonts w:ascii="Times New Roman" w:hAnsi="Times New Roman" w:cs="Times New Roman"/>
                <w:sz w:val="24"/>
                <w:szCs w:val="24"/>
              </w:rPr>
              <w:t>«Количество информаций о выполнении условий предоставления иных межбюджетных трансфертов на реализацию Закона Тверской области от 03.10.2002 № 70-ЗО «О статусе города Твери - административного центра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B7387" w:rsidRPr="00B0382F" w:rsidTr="001B4808">
        <w:trPr>
          <w:trHeight w:val="6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B7387" w:rsidRPr="00426092" w:rsidRDefault="002B7387" w:rsidP="00277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1.09 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CD3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 план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B7387" w:rsidRPr="00B0382F" w:rsidTr="00BF2650">
        <w:trPr>
          <w:trHeight w:val="8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387" w:rsidRPr="00426092" w:rsidRDefault="005A0FD1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BF2650">
        <w:trPr>
          <w:trHeight w:val="6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426092" w:rsidRDefault="00A80C1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426092" w:rsidRDefault="00A80C17" w:rsidP="00755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1.10 </w:t>
            </w:r>
            <w:r w:rsidRPr="00A80C17">
              <w:rPr>
                <w:rFonts w:ascii="Times New Roman" w:hAnsi="Times New Roman" w:cs="Times New Roman"/>
                <w:sz w:val="24"/>
                <w:szCs w:val="24"/>
              </w:rPr>
              <w:t xml:space="preserve">«Внесение изменений в Правила землепользования и </w:t>
            </w:r>
            <w:proofErr w:type="gramStart"/>
            <w:r w:rsidRPr="00A80C17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A80C17">
              <w:rPr>
                <w:rFonts w:ascii="Times New Roman" w:hAnsi="Times New Roman" w:cs="Times New Roman"/>
                <w:sz w:val="24"/>
                <w:szCs w:val="24"/>
              </w:rPr>
              <w:t xml:space="preserve">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426092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426092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A80C17" w:rsidRPr="00426092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10290D">
        <w:trPr>
          <w:trHeight w:val="4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426092" w:rsidRDefault="00A80C1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426092" w:rsidRDefault="00A80C17" w:rsidP="00755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A80C17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проектов нормативн</w:t>
            </w:r>
            <w:r w:rsidR="007554F6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80C17">
              <w:rPr>
                <w:rFonts w:ascii="Times New Roman" w:hAnsi="Times New Roman" w:cs="Times New Roman"/>
                <w:sz w:val="24"/>
                <w:szCs w:val="24"/>
              </w:rPr>
              <w:t>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426092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426092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A80C17" w:rsidRPr="00426092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A80C17" w:rsidRPr="00426092" w:rsidRDefault="00A80C17" w:rsidP="00BF2650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A80C17" w:rsidRPr="00426092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адача 2</w:t>
            </w: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092">
              <w:rPr>
                <w:rFonts w:ascii="Times New Roman" w:hAnsi="Times New Roman"/>
                <w:sz w:val="24"/>
                <w:szCs w:val="24"/>
              </w:rPr>
              <w:t>«Содействие формированию благоприятного предпринимательского климата и развитию конкуренции в городе Твери»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A80C17" w:rsidRPr="00426092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A80C17" w:rsidRPr="00426092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A80C17" w:rsidRPr="00426092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80C17" w:rsidRPr="00B0382F" w:rsidRDefault="00AB349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900812" w:rsidRDefault="00A80C17" w:rsidP="0071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900812">
              <w:rPr>
                <w:rFonts w:ascii="Times New Roman" w:hAnsi="Times New Roman"/>
                <w:sz w:val="24"/>
                <w:szCs w:val="24"/>
              </w:rPr>
              <w:t xml:space="preserve">«Частота </w:t>
            </w:r>
            <w:proofErr w:type="gramStart"/>
            <w:r w:rsidRPr="00900812">
              <w:rPr>
                <w:rFonts w:ascii="Times New Roman" w:hAnsi="Times New Roman"/>
                <w:sz w:val="24"/>
                <w:szCs w:val="24"/>
              </w:rPr>
              <w:t>проведения заседаний Совета руководителей предприятий</w:t>
            </w:r>
            <w:proofErr w:type="gramEnd"/>
            <w:r w:rsidRPr="0090081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00812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A80C17" w:rsidRPr="00900812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900812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072CDE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BF2650">
        <w:trPr>
          <w:trHeight w:val="681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072CDE" w:rsidRDefault="00A80C17" w:rsidP="0032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Default="00A80C17" w:rsidP="00594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gram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опрошенных потребителей и субъектов предпринимательской деятельности</w:t>
            </w:r>
          </w:p>
          <w:p w:rsidR="00A80C17" w:rsidRPr="00072CDE" w:rsidRDefault="00A80C17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минимальн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выборк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по вопросу состояния конкуренции на товарных рынках города Твери</w:t>
            </w:r>
          </w:p>
        </w:tc>
        <w:tc>
          <w:tcPr>
            <w:tcW w:w="1846" w:type="dxa"/>
            <w:shd w:val="clear" w:color="auto" w:fill="auto"/>
          </w:tcPr>
          <w:p w:rsidR="00A80C17" w:rsidRDefault="00A80C17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A80C17" w:rsidRPr="00B0382F" w:rsidTr="003270E7">
        <w:trPr>
          <w:trHeight w:val="51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6809E9" w:rsidRDefault="00A80C17" w:rsidP="00327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муниципальных унитарных предприятий города Твери, деятельность которых признана эффективной по итогам отчетного года»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Default="00A80C17" w:rsidP="0035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gram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оля муниципальных унитарных предприятий города Твери, деятельность которых признана эффективной по итогам отчетного года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Твери, деятельность которых признана эффективной</w:t>
            </w:r>
          </w:p>
          <w:p w:rsidR="00A80C17" w:rsidRPr="00072CDE" w:rsidRDefault="00A80C17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общее число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</w:t>
            </w:r>
          </w:p>
        </w:tc>
        <w:tc>
          <w:tcPr>
            <w:tcW w:w="1846" w:type="dxa"/>
            <w:shd w:val="clear" w:color="auto" w:fill="auto"/>
          </w:tcPr>
          <w:p w:rsidR="00A80C17" w:rsidRDefault="00A80C17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A80C17" w:rsidRPr="00B0382F" w:rsidTr="003270E7">
        <w:trPr>
          <w:trHeight w:val="1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C84BF3" w:rsidRDefault="00A80C17" w:rsidP="0071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2.01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Совета руководителей предприятий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1C1062" w:rsidRDefault="00A80C17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 xml:space="preserve"> «Частота </w:t>
            </w:r>
            <w:proofErr w:type="gramStart"/>
            <w:r w:rsidRPr="001C1062">
              <w:rPr>
                <w:rFonts w:ascii="Times New Roman" w:hAnsi="Times New Roman" w:cs="Times New Roman"/>
                <w:sz w:val="24"/>
                <w:szCs w:val="24"/>
              </w:rPr>
              <w:t>проведения заседаний Совета руководителей предприятий</w:t>
            </w:r>
            <w:proofErr w:type="gramEnd"/>
            <w:r w:rsidRPr="001C106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DA4248" w:rsidRDefault="00A80C17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424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2.02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1741A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00B" w:rsidRDefault="00A80C17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заключений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00B" w:rsidRDefault="00A80C17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и докладов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6A713A" w:rsidRDefault="00A80C17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13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2.03</w:t>
            </w:r>
            <w:r w:rsidRPr="006A713A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экспертизы муниципальных нормативных правовых актов на предмет выявления положений, необоснованно затрудняющих осуществление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072CDE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225B0D" w:rsidRDefault="00A80C17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планов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21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225B0D" w:rsidRDefault="00A80C1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организованных заседаний рабочих групп по проведению экспертизы муниципальных нормативных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683E3F" w:rsidRDefault="00A80C1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3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2.04</w:t>
            </w:r>
            <w:r w:rsidRPr="0068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79">
              <w:rPr>
                <w:rFonts w:ascii="Times New Roman" w:hAnsi="Times New Roman" w:cs="Times New Roman"/>
                <w:sz w:val="24"/>
                <w:szCs w:val="24"/>
              </w:rPr>
              <w:t>«Оказание содействия Министерству экономического развития Тверской области по внедрению стандарта развития конкуренции в субъектах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970969" w:rsidRDefault="00A80C1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потребителей товаров, работ, услуг на предмет удовлетворенности качеством товаров, работ, услуг и ценовой конкуренцией на рынках региона»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B349E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970969" w:rsidRDefault="00A80C1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субъектов предпринимательской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970969" w:rsidRDefault="00A80C1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представленных в Министерство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о состоянии и развитии конкурентной среды на рынках товаров и услуг города Твери»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970969" w:rsidRDefault="00A80C17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информации  о состоянии и развитии конкурентной среды на рынках товаров и услуг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6C52C7" w:rsidRDefault="00A80C1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C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2.05</w:t>
            </w:r>
            <w:r w:rsidRPr="006C52C7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«Регулирование деятельности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предприятий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2E5219" w:rsidRDefault="00A80C1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проведенных анализов исполнения муниципальными предприятиями установленных показателей планов (программ) финансово-хозяйственной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2E5219" w:rsidRDefault="00A80C17" w:rsidP="002B7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комиссии по определению </w:t>
            </w:r>
            <w:proofErr w:type="gramStart"/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муниципальных унитарных предприятий города Твери</w:t>
            </w:r>
            <w:proofErr w:type="gramEnd"/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2E5219" w:rsidRDefault="00A80C1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заключений по выполнению предприятиями 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утвержденных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2B71B0" w:rsidRDefault="00A80C17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«Доля рассмотренных проектов постановлений об установлении тарифов на работы (услуги) муниципальных предприятий»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2B71B0" w:rsidRDefault="00A80C17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проектов нормативных правовых актов по </w:t>
            </w:r>
            <w:proofErr w:type="gramStart"/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подведомственным</w:t>
            </w:r>
            <w:proofErr w:type="gramEnd"/>
            <w:r w:rsidRPr="002B71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предприятия»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1A357B" w:rsidTr="003270E7">
        <w:trPr>
          <w:trHeight w:val="15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1A357B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1A357B" w:rsidRDefault="00A80C17" w:rsidP="003C0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 некоммерческими организациями в сфере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1A357B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1A357B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1A357B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1A357B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1A357B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1A357B" w:rsidRDefault="00A80C1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совместных мероприятий в интересах бизнеса»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1A357B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1A357B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1A357B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31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</w:tcPr>
          <w:p w:rsidR="00A80C17" w:rsidRDefault="00A80C17" w:rsidP="009F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211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211">
              <w:rPr>
                <w:rFonts w:ascii="Times New Roman" w:hAnsi="Times New Roman"/>
                <w:sz w:val="24"/>
                <w:szCs w:val="24"/>
              </w:rPr>
              <w:t>«Создание условий для формирования благоприятной инвестиционной среды»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A80C17" w:rsidRPr="00225B0D" w:rsidRDefault="00A80C17" w:rsidP="007D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174BCE" w:rsidRDefault="00A80C17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 xml:space="preserve">«Количество обновлений информации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B349E" w:rsidP="001A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174BCE" w:rsidRDefault="00A80C17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2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«Количество подготовленных и представленных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A16F39" w:rsidRDefault="00A80C17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«Наличие актуализированного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0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A16F39" w:rsidRDefault="00A80C17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BA38E3" w:rsidRDefault="00A80C17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3.01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свободных производственных площадей</w:t>
            </w:r>
            <w:proofErr w:type="gramEnd"/>
            <w:r w:rsidRPr="00BA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BA38E3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BA38E3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BA38E3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3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Твери информации о тарифах естественных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монополий»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BA38E3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BA38E3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BA38E3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реализуемых инвестиционных проектов</w:t>
            </w:r>
            <w:proofErr w:type="gramEnd"/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BA38E3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BA38E3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BA38E3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80C17" w:rsidRPr="00E66D4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3.04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реализованных инвестиционных проектов</w:t>
            </w:r>
            <w:proofErr w:type="gramEnd"/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B739F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B739F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B739F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E66D4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«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B739F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B739F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B739F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B739FF" w:rsidRDefault="00A80C1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3.05</w:t>
            </w:r>
            <w:r w:rsidRPr="00B73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«Актуализация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инвестиционных предложений»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B739F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B739F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A80C17" w:rsidRPr="00B739F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3.06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мониторинга инвестиционной деятельности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B739F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B739F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B739F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1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80C17" w:rsidRPr="00E66D4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59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 w:rsidR="00593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58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80C17" w:rsidRPr="00E66D4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представленных отчетных данных руководству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80C17" w:rsidRPr="00E66D4F" w:rsidRDefault="00AB349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E66D4F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о муниципальной поддержке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55556A" w:rsidRDefault="00A80C17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3.07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презентационных материалов об инвестиционных возможностях города Твери для демонстрации на мероприятиях муниципального, межмуниципального,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>уровней»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5D7113" w:rsidRDefault="00A80C1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D711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23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CC1556" w:rsidRDefault="00A80C1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5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3.08</w:t>
            </w:r>
            <w:r w:rsidRPr="00CC1556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9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3D42CD" w:rsidRDefault="00A80C1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«Наличие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3D42CD" w:rsidRDefault="00A80C1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в инвестиционном паспорте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3D42CD" w:rsidRDefault="00A80C1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>Инвестиционного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DB6F78" w:rsidRDefault="00A80C17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7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3.09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Инвестиционного совета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57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3E265A" w:rsidRDefault="00A80C17" w:rsidP="006D6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проведенных заседаний Инвестиционного совета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883B30" w:rsidRDefault="00A80C1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3.10</w:t>
            </w:r>
            <w:r w:rsidRPr="00883B30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областных, межрегиональных, международных выставках, ярмарках, семинарах, конференциях инвестиционного направления»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B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80C17" w:rsidRPr="00702349" w:rsidRDefault="00A80C1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80C17" w:rsidRPr="00225B0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05F23">
        <w:trPr>
          <w:trHeight w:val="471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A80C17" w:rsidRPr="00055A35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«Малое и среднее предпринимательство»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A80C17" w:rsidRPr="00055A35" w:rsidRDefault="00A80C17" w:rsidP="003C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4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некоммерческими организациями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001E8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001E8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A80C17" w:rsidRPr="00B0382F" w:rsidTr="003270E7">
        <w:trPr>
          <w:trHeight w:val="2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рабочих мест, созданных в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тверском</w:t>
            </w:r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бизнес-инкубаторе»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001E8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001E8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59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765CFF" w:rsidRDefault="00A80C17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«Предоставление субсидий юридическим лицам,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spell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spellEnd"/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некоммерческими организациями (за исключением государственных (муниципальных) учреждений),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инфраструктуры поддержки малого и среднего предпринимательства (МСП)»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некоммерческих организаций, получивших субсидию»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5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тверского городского </w:t>
            </w:r>
            <w:proofErr w:type="gramStart"/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бизнес-инкубатора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2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рабочих мест, созданных на базе тверского городского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2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CB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1.03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-консультационной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имущественной поддержки субъектам малого и среднего предпринимательства в рамках муниципального задания»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57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информационно-консультационные услуги»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имущественную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453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A80C17" w:rsidRPr="00B0382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A80C17" w:rsidRPr="00055A35" w:rsidRDefault="00A80C17" w:rsidP="00B0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«Расширение доступа субъектов малого и среднего предпринимательства к финансовым ресурсам»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получателей муниципальной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3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55A35" w:rsidRDefault="00A80C17" w:rsidP="0016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2.01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64129" w:rsidRPr="001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</w:t>
            </w:r>
            <w:r w:rsidR="001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55A3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3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855FD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="00164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4129" w:rsidRPr="001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поддержку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855F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0855F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0855F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9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855FD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2.02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консультаций по предоставлению грантовой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855F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0855F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0855F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0855FD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«Доля граждан, получивших консультации, от числа обратившихся за консультационной помощью»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0855F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D72891" w:rsidRDefault="00A80C1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показатель:</w:t>
            </w:r>
          </w:p>
          <w:p w:rsidR="00A80C17" w:rsidRPr="00D72891" w:rsidRDefault="00A80C1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</w:t>
            </w:r>
            <w:proofErr w:type="spellEnd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(А/Н) x 100%, где</w:t>
            </w:r>
          </w:p>
          <w:p w:rsidR="00A80C17" w:rsidRPr="00D72891" w:rsidRDefault="00A80C1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</w:t>
            </w:r>
            <w:proofErr w:type="spellEnd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граждан, получивших консультации, от числа обратившихся за консультационной помощью;</w:t>
            </w:r>
          </w:p>
          <w:p w:rsidR="00A80C17" w:rsidRPr="00D72891" w:rsidRDefault="00A80C1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количество граждан, получивших консультации;</w:t>
            </w:r>
          </w:p>
          <w:p w:rsidR="00A80C17" w:rsidRPr="000855FD" w:rsidRDefault="00A80C1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proofErr w:type="gramStart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граждан, обратившихся за консультацией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0855FD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A80C17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156408" w:rsidRDefault="00A80C17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2.04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8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156408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206EC4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156408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D2465">
        <w:trPr>
          <w:trHeight w:val="27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156408" w:rsidRDefault="00A80C17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2.06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80C17" w:rsidRPr="00B0382F" w:rsidTr="003270E7">
        <w:trPr>
          <w:trHeight w:val="38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206EC4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156408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80C1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80C17" w:rsidRPr="00B0382F" w:rsidRDefault="00A80C17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80C17" w:rsidRPr="00156408" w:rsidRDefault="00A80C1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«Количество отчетов,  предоставленных получателями поддержки о соблюдении показателей результативности, установленных </w:t>
            </w:r>
            <w:r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80C17" w:rsidRPr="00156408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A80C17" w:rsidRPr="002D4E95" w:rsidRDefault="00A80C1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BF2650" w:rsidRPr="00B0382F" w:rsidTr="00A714ED">
        <w:trPr>
          <w:trHeight w:val="12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D8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</w:t>
            </w:r>
            <w:r w:rsidR="00D8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A714ED">
        <w:trPr>
          <w:trHeight w:val="10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Default="00BF2650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да-1</w:t>
            </w:r>
          </w:p>
          <w:p w:rsidR="00BF2650" w:rsidRPr="00156408" w:rsidRDefault="00BF2650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нет-0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актуализаций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10290D">
        <w:trPr>
          <w:trHeight w:val="59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BF2650" w:rsidRPr="00750373" w:rsidRDefault="00BF2650" w:rsidP="00D8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</w:t>
            </w:r>
            <w:r w:rsidR="00D8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 реестра субъектов малого и среднего предпринимательства - получателей поддержки, оказываемой Администрацией города Твери 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F2650" w:rsidRPr="00156408" w:rsidRDefault="00BF2650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F2650" w:rsidRPr="00156408" w:rsidRDefault="00BF2650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BF2650" w:rsidRPr="00156408" w:rsidRDefault="00BF2650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10290D">
        <w:trPr>
          <w:trHeight w:val="59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F2650" w:rsidRPr="0010290D" w:rsidRDefault="00BF2650" w:rsidP="00CE3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0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«Количество актуализаций реестра субъектов малого и среднего предпринимательства - получателей поддержки, оказываемой Администрацией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F2650" w:rsidRPr="00156408" w:rsidRDefault="00BF2650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F2650" w:rsidRPr="002D4E95" w:rsidRDefault="00BF2650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BF2650" w:rsidRPr="002D4E95" w:rsidRDefault="00BF2650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592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BF2650" w:rsidRPr="00B0382F" w:rsidRDefault="00BF2650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BF2650" w:rsidRPr="00750373" w:rsidRDefault="00BF2650" w:rsidP="0080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форм и методов взаимодействия органов местного самоуправления и </w:t>
            </w:r>
            <w:proofErr w:type="gramStart"/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gramEnd"/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C25541">
        <w:trPr>
          <w:trHeight w:val="53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02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8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конференций, семинаров, «круглых столов», совещаний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D80851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массовых мероприятий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8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1C4050" w:rsidRDefault="00BF2650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3.02</w:t>
            </w:r>
            <w:r w:rsidRPr="0087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исследовательских работ, социологических исследований в сфере разработки и совершенствования поддержки МСП»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206EC4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подготовленных материалов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05F23">
        <w:trPr>
          <w:trHeight w:val="86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BF2650" w:rsidRPr="00B0382F" w:rsidRDefault="00BF2650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BF2650" w:rsidRPr="00750373" w:rsidRDefault="00BF2650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деятельности Координационного совета по развитию малого и среднего предпринимательства и туризма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206EC4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«Частота проведения заседаний Координационного совета по развитию малого и среднего предпринимательства и туризма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A1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3.04 </w:t>
            </w:r>
            <w:r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«Информационное сопровождение в радио- и телевизионном эфире, в информационно-телекоммуникационной сети Интернет мероприятий, направленных на развитие экономики и предпринимательства города Твери, публикации в периодических изданиях информационных материалов, посвященных проблемам и достижениям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85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206EC4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освещений в средствах массово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информации проблем и достижений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3.05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мероприятий, направленных на повышение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C25541">
        <w:trPr>
          <w:trHeight w:val="6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206EC4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750373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направленных на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6C080B">
        <w:trPr>
          <w:trHeight w:val="4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8C0792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3.06 </w:t>
            </w:r>
            <w:r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«Привлечение предприятий малого и среднего бизнеса к участию в культурно-массовых мероприятиях админи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страций районов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8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8C0792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A714ED">
        <w:trPr>
          <w:trHeight w:val="8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8C0792" w:rsidRDefault="00BF2650" w:rsidP="00A714ED">
            <w:pPr>
              <w:autoSpaceDE w:val="0"/>
              <w:autoSpaceDN w:val="0"/>
              <w:adjustRightInd w:val="0"/>
              <w:spacing w:after="0" w:line="216" w:lineRule="auto"/>
              <w:ind w:right="-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3.07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предприятий малого и среднего бизнеса в выставках, ярмарках, форумах, конгрессах в рамках международных, межрегиональных, региональных и городских мероприятий 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8C0792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участников в выставках, ярмарках в рамках межрегиональных, региональных и 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F2650" w:rsidRPr="008C0792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55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в которых организовано участие представителей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F2650" w:rsidRPr="00750373" w:rsidRDefault="00BF2650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F2650" w:rsidRPr="00383F0B" w:rsidRDefault="00BF2650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BF2650" w:rsidRPr="00B0382F" w:rsidTr="003270E7">
        <w:trPr>
          <w:trHeight w:val="5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8C0792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3.08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13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8C0792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C25541">
        <w:trPr>
          <w:trHeight w:val="5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8C0792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3.09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«Издание аналитических, информационно-справочных материалов, посвященных экономической ситуации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156408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E1527C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E1527C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0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527C" w:rsidRDefault="00BF2650" w:rsidP="0032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разработанных дизайн – макетов информационно – справочных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527C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E1527C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E1527C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Default="00D80851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F2650" w:rsidRPr="008C0792" w:rsidRDefault="00BF2650" w:rsidP="008E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экземпляров  изданных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F2650" w:rsidRPr="00750373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F2650" w:rsidRPr="00383F0B" w:rsidRDefault="00BF2650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F2650" w:rsidRPr="00383F0B" w:rsidRDefault="00BF2650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393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BF2650" w:rsidRPr="008C0792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BF2650" w:rsidRPr="008C0792" w:rsidRDefault="00BF2650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3 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потребительского рынка и услуг на территории города Твери»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BF2650" w:rsidRPr="008C0792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noWrap/>
            <w:vAlign w:val="center"/>
            <w:hideMark/>
          </w:tcPr>
          <w:p w:rsidR="00BF2650" w:rsidRPr="008C0792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BF2650" w:rsidRPr="008C0792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573"/>
          <w:jc w:val="center"/>
        </w:trPr>
        <w:tc>
          <w:tcPr>
            <w:tcW w:w="576" w:type="dxa"/>
            <w:shd w:val="clear" w:color="000000" w:fill="D9D9D9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D9D9D9"/>
            <w:vAlign w:val="center"/>
            <w:hideMark/>
          </w:tcPr>
          <w:p w:rsidR="00BF2650" w:rsidRPr="008C0792" w:rsidRDefault="00BF2650" w:rsidP="008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 муниципальных учреждений»</w:t>
            </w:r>
          </w:p>
        </w:tc>
        <w:tc>
          <w:tcPr>
            <w:tcW w:w="1373" w:type="dxa"/>
            <w:shd w:val="clear" w:color="000000" w:fill="D9D9D9"/>
            <w:vAlign w:val="center"/>
            <w:hideMark/>
          </w:tcPr>
          <w:p w:rsidR="00BF2650" w:rsidRPr="008C0792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D9D9D9"/>
            <w:noWrap/>
            <w:vAlign w:val="center"/>
            <w:hideMark/>
          </w:tcPr>
          <w:p w:rsidR="00BF2650" w:rsidRPr="008C0792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D9D9D9"/>
            <w:noWrap/>
            <w:vAlign w:val="center"/>
            <w:hideMark/>
          </w:tcPr>
          <w:p w:rsidR="00BF2650" w:rsidRPr="008C0792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206EC4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Default="00BF2650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BF2650" w:rsidRPr="00B0382F" w:rsidRDefault="00BF2650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потребителей муниципальных услуг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опрошенных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B0382F" w:rsidRDefault="00BF2650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56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реестра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1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206EC4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утвержденных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A714ED">
        <w:trPr>
          <w:trHeight w:val="78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выполнения муниципальных заданий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206EC4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0C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 о выполнении муниципальных заданий, представляемых курирующим заместителям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83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206EC4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E2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обновлений информации 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2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1.03 </w:t>
            </w:r>
            <w:r w:rsidRPr="00BB4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дополнительных платных услуг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64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A714ED">
        <w:trPr>
          <w:trHeight w:val="6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заключений по расчетам тарифов на дополнительные платные услуги муниципальных учреждений»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44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BF2650" w:rsidRPr="00E17E6E" w:rsidRDefault="00BF2650" w:rsidP="00B3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BF2650" w:rsidRPr="004F207C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383F0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44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A4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размещений на официальном сайте </w:t>
            </w:r>
            <w:r w:rsidR="0059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38D3"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59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Твери 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автоматизированной информационной системе 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17E6E" w:rsidRDefault="00BF2650" w:rsidP="003A23EF">
            <w:pPr>
              <w:jc w:val="center"/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DB08D7" w:rsidRDefault="00BF2650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актуальных </w:t>
            </w:r>
            <w:proofErr w:type="gramStart"/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версий реестра муниципальных услуг города Твери</w:t>
            </w:r>
            <w:proofErr w:type="gramEnd"/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DB08D7" w:rsidRDefault="00BF2650" w:rsidP="003A23EF">
            <w:pPr>
              <w:jc w:val="center"/>
            </w:pP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4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0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17E6E" w:rsidRDefault="00BF2650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5</w:t>
            </w: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экспертиз административных регламентов»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985BDC" w:rsidRDefault="00BF2650" w:rsidP="003A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D4E95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обновлений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нформации на официальном сайте А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3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проектов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75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2.02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«Координация разработки и утверждения административных регламентов оказания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03FA0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98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34767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экспертиз проектов административных регламентов, проведенных комиссией по проведению административной реформы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3476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54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34767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разработанных проектов административных регламентов (проектов уточнения административных регламентов)»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3476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6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34767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2.03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качества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3476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4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34767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информаций об итогах предоставления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3476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5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34767" w:rsidRDefault="00BF2650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докладов о результатах мониторинга предоставления муниципальных услуг, размещенных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3476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13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34767" w:rsidRDefault="00BF2650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отчетов о предоставлении муниципальных услуг с элементами межведомственного взаимодействия»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Default="00BF2650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19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0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73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«Количество подготовленных и размещенных статистических </w:t>
            </w:r>
            <w:r w:rsidRPr="003A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отчетов по формам 1-ГМУ, 2-ГМУ «Сведени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о предоставлении муниципальных услуг» в государственной автоматизированной информационной системе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Default="00BF2650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7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3A2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2.04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правовых актов, регулирующих отношения в связи с предоставлением муниципальных услуг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3476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E3476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E3476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5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муниципальных правовых актов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E3476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6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0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203FA0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BB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соглашений (дополнительных соглашений) с ГАУ МФЦ»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391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BF2650" w:rsidRPr="00690F39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потребительского рынка»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9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690F39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мероприятий»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690F39" w:rsidRDefault="00BF2650" w:rsidP="001C4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оказатель 2</w:t>
            </w: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ярмарок»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A714ED">
        <w:trPr>
          <w:trHeight w:val="7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690F39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3.01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городских конкурсов в сфере потребительского рынка»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12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690F39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конкурсов»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690F39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3.02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торгового обслуживания при проведении общегородских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690F39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D7FE2" w:rsidRDefault="00BF2650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 изменений в схему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2650" w:rsidRPr="00B0382F" w:rsidTr="003270E7">
        <w:trPr>
          <w:trHeight w:val="33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BF2650" w:rsidRPr="00B30487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утвержденной схемы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BF2650" w:rsidRPr="005A0FD1" w:rsidRDefault="00BF2650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</w:t>
            </w:r>
          </w:p>
          <w:p w:rsidR="00BF2650" w:rsidRPr="00B30487" w:rsidRDefault="00BF2650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нет-0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BF2650" w:rsidRPr="00B30487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F2650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F2650" w:rsidRPr="00B0382F" w:rsidRDefault="00BF2650" w:rsidP="0020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0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F2650" w:rsidRPr="00ED7FE2" w:rsidRDefault="00BF2650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нестационарных торговых объектов, включенных в схему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F2650" w:rsidRPr="00690F39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F2650" w:rsidRPr="002B75CB" w:rsidRDefault="00BF265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</w:tbl>
    <w:p w:rsidR="00D94A1D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BC0151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9F" w:rsidRDefault="00DF3D9F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D0E" w:rsidRDefault="008C5D0E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151" w:rsidRPr="009278AE" w:rsidRDefault="00BC0151" w:rsidP="00BC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департамента</w:t>
      </w:r>
    </w:p>
    <w:p w:rsidR="00BC0151" w:rsidRPr="00D94A1D" w:rsidRDefault="00BC0151" w:rsidP="008C5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администрации города Твери                   </w:t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2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П.С. Петров</w:t>
      </w:r>
    </w:p>
    <w:sectPr w:rsidR="00BC0151" w:rsidRPr="00D94A1D" w:rsidSect="007D3FB7">
      <w:headerReference w:type="default" r:id="rId8"/>
      <w:pgSz w:w="16838" w:h="11906" w:orient="landscape"/>
      <w:pgMar w:top="1021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D3" w:rsidRDefault="005938D3" w:rsidP="00B12614">
      <w:pPr>
        <w:spacing w:after="0" w:line="240" w:lineRule="auto"/>
      </w:pPr>
      <w:r>
        <w:separator/>
      </w:r>
    </w:p>
  </w:endnote>
  <w:endnote w:type="continuationSeparator" w:id="0">
    <w:p w:rsidR="005938D3" w:rsidRDefault="005938D3" w:rsidP="00B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D3" w:rsidRDefault="005938D3" w:rsidP="00B12614">
      <w:pPr>
        <w:spacing w:after="0" w:line="240" w:lineRule="auto"/>
      </w:pPr>
      <w:r>
        <w:separator/>
      </w:r>
    </w:p>
  </w:footnote>
  <w:footnote w:type="continuationSeparator" w:id="0">
    <w:p w:rsidR="005938D3" w:rsidRDefault="005938D3" w:rsidP="00B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397345"/>
      <w:docPartObj>
        <w:docPartGallery w:val="Page Numbers (Top of Page)"/>
        <w:docPartUnique/>
      </w:docPartObj>
    </w:sdtPr>
    <w:sdtEndPr/>
    <w:sdtContent>
      <w:p w:rsidR="005938D3" w:rsidRDefault="005938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66">
          <w:rPr>
            <w:noProof/>
          </w:rPr>
          <w:t>21</w:t>
        </w:r>
        <w:r>
          <w:fldChar w:fldCharType="end"/>
        </w:r>
      </w:p>
    </w:sdtContent>
  </w:sdt>
  <w:p w:rsidR="005938D3" w:rsidRDefault="00593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2F"/>
    <w:rsid w:val="00014A03"/>
    <w:rsid w:val="00017CB2"/>
    <w:rsid w:val="00022A3F"/>
    <w:rsid w:val="000233F4"/>
    <w:rsid w:val="000273AD"/>
    <w:rsid w:val="00042026"/>
    <w:rsid w:val="000443B4"/>
    <w:rsid w:val="00054232"/>
    <w:rsid w:val="00061FF1"/>
    <w:rsid w:val="00072AD9"/>
    <w:rsid w:val="00072CDE"/>
    <w:rsid w:val="000742BC"/>
    <w:rsid w:val="00081CA0"/>
    <w:rsid w:val="000855FD"/>
    <w:rsid w:val="00085E51"/>
    <w:rsid w:val="000C36C4"/>
    <w:rsid w:val="000C67F2"/>
    <w:rsid w:val="000D366D"/>
    <w:rsid w:val="000D7106"/>
    <w:rsid w:val="000F2B3F"/>
    <w:rsid w:val="000F4E73"/>
    <w:rsid w:val="000F502A"/>
    <w:rsid w:val="0010290D"/>
    <w:rsid w:val="00113F0A"/>
    <w:rsid w:val="00115333"/>
    <w:rsid w:val="00117D54"/>
    <w:rsid w:val="0012290C"/>
    <w:rsid w:val="001241E0"/>
    <w:rsid w:val="00130584"/>
    <w:rsid w:val="00163E08"/>
    <w:rsid w:val="00164129"/>
    <w:rsid w:val="00171A7C"/>
    <w:rsid w:val="00173B2E"/>
    <w:rsid w:val="00174BCE"/>
    <w:rsid w:val="00175516"/>
    <w:rsid w:val="00176EC4"/>
    <w:rsid w:val="001A357B"/>
    <w:rsid w:val="001A3649"/>
    <w:rsid w:val="001A417D"/>
    <w:rsid w:val="001B4808"/>
    <w:rsid w:val="001C1062"/>
    <w:rsid w:val="001C4050"/>
    <w:rsid w:val="001D4429"/>
    <w:rsid w:val="00203FA0"/>
    <w:rsid w:val="00206EC4"/>
    <w:rsid w:val="0021331A"/>
    <w:rsid w:val="00215C86"/>
    <w:rsid w:val="00225B0D"/>
    <w:rsid w:val="00232441"/>
    <w:rsid w:val="00234308"/>
    <w:rsid w:val="002363AA"/>
    <w:rsid w:val="002366C5"/>
    <w:rsid w:val="00242D2D"/>
    <w:rsid w:val="00247FAF"/>
    <w:rsid w:val="00256981"/>
    <w:rsid w:val="00257A26"/>
    <w:rsid w:val="00277CD3"/>
    <w:rsid w:val="00283A96"/>
    <w:rsid w:val="002A1FA1"/>
    <w:rsid w:val="002B71B0"/>
    <w:rsid w:val="002B7387"/>
    <w:rsid w:val="002C0E7C"/>
    <w:rsid w:val="002D4B0F"/>
    <w:rsid w:val="002E5219"/>
    <w:rsid w:val="002F61A2"/>
    <w:rsid w:val="00305F23"/>
    <w:rsid w:val="0032217A"/>
    <w:rsid w:val="003249D0"/>
    <w:rsid w:val="003270E7"/>
    <w:rsid w:val="00331F31"/>
    <w:rsid w:val="00336B27"/>
    <w:rsid w:val="00337729"/>
    <w:rsid w:val="0034415F"/>
    <w:rsid w:val="00350204"/>
    <w:rsid w:val="003577C5"/>
    <w:rsid w:val="003673FF"/>
    <w:rsid w:val="003A23EF"/>
    <w:rsid w:val="003A2C5C"/>
    <w:rsid w:val="003A6316"/>
    <w:rsid w:val="003A66C8"/>
    <w:rsid w:val="003A730E"/>
    <w:rsid w:val="003B3DA3"/>
    <w:rsid w:val="003C0AD0"/>
    <w:rsid w:val="003C33E7"/>
    <w:rsid w:val="003D1324"/>
    <w:rsid w:val="003D2465"/>
    <w:rsid w:val="003D42CD"/>
    <w:rsid w:val="003E265A"/>
    <w:rsid w:val="003E4EF7"/>
    <w:rsid w:val="003F4D15"/>
    <w:rsid w:val="00411551"/>
    <w:rsid w:val="00426092"/>
    <w:rsid w:val="004678B8"/>
    <w:rsid w:val="004857DF"/>
    <w:rsid w:val="0049202F"/>
    <w:rsid w:val="004D66EB"/>
    <w:rsid w:val="004E0E5D"/>
    <w:rsid w:val="004E1451"/>
    <w:rsid w:val="004F207C"/>
    <w:rsid w:val="004F666E"/>
    <w:rsid w:val="005049FD"/>
    <w:rsid w:val="005070B3"/>
    <w:rsid w:val="0052359C"/>
    <w:rsid w:val="00535BEF"/>
    <w:rsid w:val="00543712"/>
    <w:rsid w:val="005444A2"/>
    <w:rsid w:val="0055556A"/>
    <w:rsid w:val="00556463"/>
    <w:rsid w:val="005679DE"/>
    <w:rsid w:val="00570A0B"/>
    <w:rsid w:val="005938D3"/>
    <w:rsid w:val="00594BD6"/>
    <w:rsid w:val="005A0FD1"/>
    <w:rsid w:val="005A1746"/>
    <w:rsid w:val="005A4C52"/>
    <w:rsid w:val="005A6511"/>
    <w:rsid w:val="005A7301"/>
    <w:rsid w:val="005B1E51"/>
    <w:rsid w:val="005B510E"/>
    <w:rsid w:val="005D63E1"/>
    <w:rsid w:val="005D7113"/>
    <w:rsid w:val="005F089F"/>
    <w:rsid w:val="005F14D5"/>
    <w:rsid w:val="005F5680"/>
    <w:rsid w:val="00606B01"/>
    <w:rsid w:val="006134C3"/>
    <w:rsid w:val="00615AF6"/>
    <w:rsid w:val="006163D0"/>
    <w:rsid w:val="00625D3F"/>
    <w:rsid w:val="00643BFF"/>
    <w:rsid w:val="006809E9"/>
    <w:rsid w:val="00683E3F"/>
    <w:rsid w:val="00685202"/>
    <w:rsid w:val="00686950"/>
    <w:rsid w:val="006A52B8"/>
    <w:rsid w:val="006A713A"/>
    <w:rsid w:val="006A7160"/>
    <w:rsid w:val="006B7DA8"/>
    <w:rsid w:val="006C080B"/>
    <w:rsid w:val="006C306E"/>
    <w:rsid w:val="006C52C7"/>
    <w:rsid w:val="006D2C5F"/>
    <w:rsid w:val="006D6B39"/>
    <w:rsid w:val="006E0EEE"/>
    <w:rsid w:val="006E5D92"/>
    <w:rsid w:val="006E6EAC"/>
    <w:rsid w:val="006F0A2B"/>
    <w:rsid w:val="006F24BE"/>
    <w:rsid w:val="006F5083"/>
    <w:rsid w:val="0070173E"/>
    <w:rsid w:val="00702349"/>
    <w:rsid w:val="00705B40"/>
    <w:rsid w:val="0071674A"/>
    <w:rsid w:val="0071741A"/>
    <w:rsid w:val="00721C49"/>
    <w:rsid w:val="00730D0B"/>
    <w:rsid w:val="0074408B"/>
    <w:rsid w:val="007554F6"/>
    <w:rsid w:val="007620FA"/>
    <w:rsid w:val="00765CFF"/>
    <w:rsid w:val="007777BB"/>
    <w:rsid w:val="00782CDE"/>
    <w:rsid w:val="00787383"/>
    <w:rsid w:val="00790FD7"/>
    <w:rsid w:val="00792098"/>
    <w:rsid w:val="007A014E"/>
    <w:rsid w:val="007A2C3A"/>
    <w:rsid w:val="007A3CA5"/>
    <w:rsid w:val="007B5A29"/>
    <w:rsid w:val="007B6302"/>
    <w:rsid w:val="007C2577"/>
    <w:rsid w:val="007D12F7"/>
    <w:rsid w:val="007D3FB7"/>
    <w:rsid w:val="007D5763"/>
    <w:rsid w:val="007F07F7"/>
    <w:rsid w:val="007F6C7A"/>
    <w:rsid w:val="008038B1"/>
    <w:rsid w:val="00834E70"/>
    <w:rsid w:val="0086466E"/>
    <w:rsid w:val="008754E8"/>
    <w:rsid w:val="00882DA9"/>
    <w:rsid w:val="00883B30"/>
    <w:rsid w:val="00885BD2"/>
    <w:rsid w:val="00894F89"/>
    <w:rsid w:val="008B3C99"/>
    <w:rsid w:val="008B797D"/>
    <w:rsid w:val="008C5D0E"/>
    <w:rsid w:val="008E1556"/>
    <w:rsid w:val="008E7D43"/>
    <w:rsid w:val="008F116A"/>
    <w:rsid w:val="00900812"/>
    <w:rsid w:val="00912850"/>
    <w:rsid w:val="00923275"/>
    <w:rsid w:val="009278AE"/>
    <w:rsid w:val="00937FE1"/>
    <w:rsid w:val="009426E5"/>
    <w:rsid w:val="009508C1"/>
    <w:rsid w:val="009524DA"/>
    <w:rsid w:val="00956257"/>
    <w:rsid w:val="00970969"/>
    <w:rsid w:val="00987263"/>
    <w:rsid w:val="009A09CB"/>
    <w:rsid w:val="009A0A94"/>
    <w:rsid w:val="009A2EED"/>
    <w:rsid w:val="009D133C"/>
    <w:rsid w:val="009E0518"/>
    <w:rsid w:val="009E0DE4"/>
    <w:rsid w:val="009E345E"/>
    <w:rsid w:val="009E44CC"/>
    <w:rsid w:val="009F442E"/>
    <w:rsid w:val="009F7BFA"/>
    <w:rsid w:val="00A13BF1"/>
    <w:rsid w:val="00A15941"/>
    <w:rsid w:val="00A16F39"/>
    <w:rsid w:val="00A235C1"/>
    <w:rsid w:val="00A23ED2"/>
    <w:rsid w:val="00A315C2"/>
    <w:rsid w:val="00A44C1B"/>
    <w:rsid w:val="00A44F14"/>
    <w:rsid w:val="00A64EDF"/>
    <w:rsid w:val="00A706E5"/>
    <w:rsid w:val="00A714ED"/>
    <w:rsid w:val="00A75893"/>
    <w:rsid w:val="00A80C17"/>
    <w:rsid w:val="00A853C0"/>
    <w:rsid w:val="00A86B5D"/>
    <w:rsid w:val="00A92007"/>
    <w:rsid w:val="00A94BBE"/>
    <w:rsid w:val="00A965EB"/>
    <w:rsid w:val="00AB349E"/>
    <w:rsid w:val="00AB5635"/>
    <w:rsid w:val="00AD0D03"/>
    <w:rsid w:val="00AD68CF"/>
    <w:rsid w:val="00AD6FFF"/>
    <w:rsid w:val="00AE5579"/>
    <w:rsid w:val="00AF0D53"/>
    <w:rsid w:val="00AF4550"/>
    <w:rsid w:val="00AF4AE2"/>
    <w:rsid w:val="00B02AC0"/>
    <w:rsid w:val="00B0382F"/>
    <w:rsid w:val="00B079C5"/>
    <w:rsid w:val="00B11C38"/>
    <w:rsid w:val="00B12614"/>
    <w:rsid w:val="00B23803"/>
    <w:rsid w:val="00B30487"/>
    <w:rsid w:val="00B30B9C"/>
    <w:rsid w:val="00B362CD"/>
    <w:rsid w:val="00B41130"/>
    <w:rsid w:val="00B54610"/>
    <w:rsid w:val="00B615A2"/>
    <w:rsid w:val="00B739FF"/>
    <w:rsid w:val="00B745A0"/>
    <w:rsid w:val="00B86963"/>
    <w:rsid w:val="00B93554"/>
    <w:rsid w:val="00BA38E3"/>
    <w:rsid w:val="00BB449C"/>
    <w:rsid w:val="00BC0151"/>
    <w:rsid w:val="00BC41E4"/>
    <w:rsid w:val="00BC6718"/>
    <w:rsid w:val="00BD05A8"/>
    <w:rsid w:val="00BD3CA6"/>
    <w:rsid w:val="00BE4211"/>
    <w:rsid w:val="00BF1732"/>
    <w:rsid w:val="00BF2650"/>
    <w:rsid w:val="00C01406"/>
    <w:rsid w:val="00C16329"/>
    <w:rsid w:val="00C17342"/>
    <w:rsid w:val="00C22132"/>
    <w:rsid w:val="00C25541"/>
    <w:rsid w:val="00C33B56"/>
    <w:rsid w:val="00C37D7F"/>
    <w:rsid w:val="00C57366"/>
    <w:rsid w:val="00C8302D"/>
    <w:rsid w:val="00C84BF3"/>
    <w:rsid w:val="00C84E6F"/>
    <w:rsid w:val="00C965CA"/>
    <w:rsid w:val="00CB31EC"/>
    <w:rsid w:val="00CB45D6"/>
    <w:rsid w:val="00CC1556"/>
    <w:rsid w:val="00CC69E0"/>
    <w:rsid w:val="00CD76E1"/>
    <w:rsid w:val="00CE2F9A"/>
    <w:rsid w:val="00CE32A0"/>
    <w:rsid w:val="00CF1207"/>
    <w:rsid w:val="00D01198"/>
    <w:rsid w:val="00D36142"/>
    <w:rsid w:val="00D37DF6"/>
    <w:rsid w:val="00D47C87"/>
    <w:rsid w:val="00D65A11"/>
    <w:rsid w:val="00D674E9"/>
    <w:rsid w:val="00D726B9"/>
    <w:rsid w:val="00D72891"/>
    <w:rsid w:val="00D80851"/>
    <w:rsid w:val="00D81CED"/>
    <w:rsid w:val="00D862A0"/>
    <w:rsid w:val="00D87742"/>
    <w:rsid w:val="00D94A1D"/>
    <w:rsid w:val="00D95BFA"/>
    <w:rsid w:val="00DA4248"/>
    <w:rsid w:val="00DB08D7"/>
    <w:rsid w:val="00DB513B"/>
    <w:rsid w:val="00DB6A26"/>
    <w:rsid w:val="00DB6F78"/>
    <w:rsid w:val="00DE438E"/>
    <w:rsid w:val="00DE695A"/>
    <w:rsid w:val="00DF2C18"/>
    <w:rsid w:val="00DF3D9F"/>
    <w:rsid w:val="00E00CD2"/>
    <w:rsid w:val="00E0176A"/>
    <w:rsid w:val="00E1527C"/>
    <w:rsid w:val="00E15A0F"/>
    <w:rsid w:val="00E23842"/>
    <w:rsid w:val="00E35C2A"/>
    <w:rsid w:val="00E35D77"/>
    <w:rsid w:val="00E626F0"/>
    <w:rsid w:val="00E6600B"/>
    <w:rsid w:val="00E66D4F"/>
    <w:rsid w:val="00E67C17"/>
    <w:rsid w:val="00E71339"/>
    <w:rsid w:val="00E8209F"/>
    <w:rsid w:val="00E859B2"/>
    <w:rsid w:val="00EB1555"/>
    <w:rsid w:val="00EB63C8"/>
    <w:rsid w:val="00ED5E1E"/>
    <w:rsid w:val="00EE32D4"/>
    <w:rsid w:val="00EE71AB"/>
    <w:rsid w:val="00EF3AAF"/>
    <w:rsid w:val="00F00FF2"/>
    <w:rsid w:val="00F3410C"/>
    <w:rsid w:val="00F36B98"/>
    <w:rsid w:val="00F45E28"/>
    <w:rsid w:val="00F510A9"/>
    <w:rsid w:val="00F525C2"/>
    <w:rsid w:val="00F95B31"/>
    <w:rsid w:val="00FA4B25"/>
    <w:rsid w:val="00FB1B09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ECD7-CEE3-4CAA-87D0-8E7CB4DB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5274</Words>
  <Characters>30065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Ким Екатерина Игоревна</cp:lastModifiedBy>
  <cp:revision>3</cp:revision>
  <cp:lastPrinted>2020-03-02T06:52:00Z</cp:lastPrinted>
  <dcterms:created xsi:type="dcterms:W3CDTF">2020-03-25T15:06:00Z</dcterms:created>
  <dcterms:modified xsi:type="dcterms:W3CDTF">2020-03-25T15:07:00Z</dcterms:modified>
</cp:coreProperties>
</file>